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4D5AC1" w:rsidRDefault="004D5AC1" w:rsidP="004D5AC1"/>
    <w:p w:rsidR="004D5AC1" w:rsidRDefault="004D5AC1" w:rsidP="006A0585">
      <w:pPr>
        <w:jc w:val="center"/>
        <w:rPr>
          <w:rFonts w:ascii="Trebuchet MS" w:eastAsia="Times New Roman" w:hAnsi="Trebuchet MS"/>
          <w:b/>
          <w:lang w:val="en-US" w:eastAsia="ro-RO"/>
        </w:rPr>
      </w:pPr>
      <w:r>
        <w:rPr>
          <w:rFonts w:ascii="Trebuchet MS" w:eastAsia="Times New Roman" w:hAnsi="Trebuchet MS"/>
          <w:b/>
          <w:lang w:val="en-US" w:eastAsia="ro-RO"/>
        </w:rPr>
        <w:t>REZULTATUL</w:t>
      </w:r>
    </w:p>
    <w:p w:rsidR="006A0585" w:rsidRPr="006A0585" w:rsidRDefault="006A0585" w:rsidP="006A0585">
      <w:pPr>
        <w:jc w:val="both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probei suplimentare</w:t>
      </w:r>
      <w:r w:rsidRPr="006A0585">
        <w:rPr>
          <w:rFonts w:ascii="Trebuchet MS" w:eastAsia="Times New Roman" w:hAnsi="Trebuchet MS"/>
          <w:b/>
          <w:bCs/>
          <w:lang w:eastAsia="ro-RO"/>
        </w:rPr>
        <w:t xml:space="preserve"> de testare a competenţelor specifice în domeniul tehnologiei informaţiei din data de </w:t>
      </w:r>
      <w:r w:rsidRPr="006A0585">
        <w:rPr>
          <w:rFonts w:ascii="Trebuchet MS" w:eastAsia="Times New Roman" w:hAnsi="Trebuchet MS"/>
          <w:b/>
          <w:bCs/>
          <w:u w:val="single"/>
          <w:lang w:eastAsia="ro-RO"/>
        </w:rPr>
        <w:t>21 decembrie 2021, ora 8:30</w:t>
      </w:r>
      <w:r w:rsidRPr="006A0585">
        <w:rPr>
          <w:rFonts w:ascii="Trebuchet MS" w:eastAsia="Times New Roman" w:hAnsi="Trebuchet MS"/>
          <w:b/>
          <w:bCs/>
          <w:lang w:eastAsia="ro-RO"/>
        </w:rPr>
        <w:t xml:space="preserve">, </w:t>
      </w:r>
      <w:r w:rsidRPr="006A0585">
        <w:rPr>
          <w:rFonts w:ascii="Trebuchet MS" w:eastAsia="Times New Roman" w:hAnsi="Trebuchet MS"/>
          <w:b/>
          <w:bCs/>
          <w:lang w:val="fr-FR" w:eastAsia="ro-RO"/>
        </w:rPr>
        <w:t>la</w:t>
      </w:r>
      <w:r w:rsidRPr="006A0585">
        <w:rPr>
          <w:rFonts w:ascii="Trebuchet MS" w:eastAsia="Times New Roman" w:hAnsi="Trebuchet MS"/>
          <w:b/>
          <w:bCs/>
          <w:lang w:eastAsia="ro-RO"/>
        </w:rPr>
        <w:t xml:space="preserve"> concursul organizat pentru ocuparea, pe perioadă nedeterminată, cu normă întreagă, a funcției contractuale de execuţie vacante de </w:t>
      </w:r>
      <w:r w:rsidRPr="006A0585">
        <w:rPr>
          <w:rFonts w:ascii="Trebuchet MS" w:eastAsia="Times New Roman" w:hAnsi="Trebuchet MS"/>
          <w:b/>
          <w:bCs/>
          <w:u w:val="single"/>
          <w:lang w:eastAsia="ro-RO"/>
        </w:rPr>
        <w:t>CONSILIER, GRAD DEBUTANT</w:t>
      </w:r>
      <w:r w:rsidRPr="006A0585">
        <w:rPr>
          <w:rFonts w:ascii="Trebuchet MS" w:eastAsia="Times New Roman" w:hAnsi="Trebuchet MS"/>
          <w:b/>
          <w:bCs/>
          <w:lang w:eastAsia="ro-RO"/>
        </w:rPr>
        <w:t xml:space="preserve"> - Serviciul relații publice și internaționale - Direcția comunicare și relații internaționale - </w:t>
      </w:r>
      <w:r w:rsidRPr="006A0585">
        <w:rPr>
          <w:rFonts w:ascii="Trebuchet MS" w:eastAsia="Times New Roman" w:hAnsi="Trebuchet MS"/>
          <w:b/>
          <w:bCs/>
          <w:lang w:val="it-IT" w:eastAsia="ro-RO"/>
        </w:rPr>
        <w:t>Agenţia Naţională a Funcţionarilor Publici</w:t>
      </w:r>
      <w:r w:rsidRPr="006A0585">
        <w:rPr>
          <w:rFonts w:ascii="Trebuchet MS" w:eastAsia="Times New Roman" w:hAnsi="Trebuchet MS"/>
          <w:b/>
          <w:bCs/>
          <w:lang w:eastAsia="ro-RO"/>
        </w:rPr>
        <w:t>,</w:t>
      </w:r>
      <w:r w:rsidRPr="006A058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A0585">
        <w:rPr>
          <w:rFonts w:ascii="Trebuchet MS" w:eastAsia="Times New Roman" w:hAnsi="Trebuchet MS"/>
          <w:b/>
          <w:bCs/>
          <w:lang w:val="fr-FR" w:eastAsia="ro-RO"/>
        </w:rPr>
        <w:t>cu</w:t>
      </w:r>
      <w:proofErr w:type="spellEnd"/>
      <w:r w:rsidRPr="006A058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A0585">
        <w:rPr>
          <w:rFonts w:ascii="Trebuchet MS" w:eastAsia="Times New Roman" w:hAnsi="Trebuchet MS"/>
          <w:b/>
          <w:bCs/>
          <w:lang w:val="fr-FR" w:eastAsia="ro-RO"/>
        </w:rPr>
        <w:t>proba</w:t>
      </w:r>
      <w:proofErr w:type="spellEnd"/>
      <w:r w:rsidRPr="006A058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A0585"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  <w:r w:rsidRPr="006A058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A0585"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 w:rsidRPr="006A0585">
        <w:rPr>
          <w:rFonts w:ascii="Trebuchet MS" w:eastAsia="Times New Roman" w:hAnsi="Trebuchet MS"/>
          <w:b/>
          <w:bCs/>
          <w:lang w:val="fr-FR" w:eastAsia="ro-RO"/>
        </w:rPr>
        <w:t xml:space="preserve"> data de 23 </w:t>
      </w:r>
      <w:proofErr w:type="spellStart"/>
      <w:r w:rsidRPr="006A0585">
        <w:rPr>
          <w:rFonts w:ascii="Trebuchet MS" w:eastAsia="Times New Roman" w:hAnsi="Trebuchet MS"/>
          <w:b/>
          <w:bCs/>
          <w:lang w:val="fr-FR" w:eastAsia="ro-RO"/>
        </w:rPr>
        <w:t>decembrie</w:t>
      </w:r>
      <w:proofErr w:type="spellEnd"/>
      <w:r w:rsidRPr="006A0585">
        <w:rPr>
          <w:rFonts w:ascii="Trebuchet MS" w:eastAsia="Times New Roman" w:hAnsi="Trebuchet MS"/>
          <w:b/>
          <w:bCs/>
          <w:lang w:val="fr-FR" w:eastAsia="ro-RO"/>
        </w:rPr>
        <w:t xml:space="preserve"> 2021</w:t>
      </w:r>
    </w:p>
    <w:p w:rsidR="006A0585" w:rsidRPr="006A0585" w:rsidRDefault="006A0585" w:rsidP="004D5AC1">
      <w:pPr>
        <w:rPr>
          <w:rFonts w:ascii="Trebuchet MS" w:eastAsia="Times New Roman" w:hAnsi="Trebuchet MS"/>
          <w:b/>
          <w:bCs/>
          <w:lang w:val="fr-FR" w:eastAsia="ro-RO"/>
        </w:rPr>
      </w:pPr>
    </w:p>
    <w:p w:rsidR="006A0585" w:rsidRDefault="006A0585" w:rsidP="004D5AC1">
      <w:pPr>
        <w:rPr>
          <w:rFonts w:ascii="Trebuchet MS" w:eastAsia="Times New Roman" w:hAnsi="Trebuchet MS"/>
          <w:b/>
          <w:bCs/>
          <w:lang w:eastAsia="ro-RO"/>
        </w:rPr>
      </w:pPr>
    </w:p>
    <w:p w:rsidR="004D5AC1" w:rsidRDefault="004D5AC1" w:rsidP="004D5AC1">
      <w:pPr>
        <w:jc w:val="both"/>
        <w:rPr>
          <w:rFonts w:ascii="Trebuchet MS" w:eastAsia="Times New Roman" w:hAnsi="Trebuchet MS"/>
          <w:bCs/>
          <w:lang w:eastAsia="ro-RO"/>
        </w:rPr>
      </w:pPr>
      <w:r>
        <w:rPr>
          <w:rFonts w:ascii="Trebuchet MS" w:eastAsia="Times New Roman" w:hAnsi="Trebuchet MS"/>
          <w:bCs/>
          <w:lang w:eastAsia="ro-RO"/>
        </w:rPr>
        <w:t xml:space="preserve">Având în vedere prevederile Procedurii ANFP de organizare şi desfăşurare a probei suplimentare de testare  a compențelor </w:t>
      </w:r>
      <w:r w:rsidR="006A0585" w:rsidRPr="006A0585">
        <w:rPr>
          <w:rFonts w:ascii="Trebuchet MS" w:eastAsia="Times New Roman" w:hAnsi="Trebuchet MS"/>
          <w:bCs/>
          <w:lang w:eastAsia="ro-RO"/>
        </w:rPr>
        <w:t xml:space="preserve">specifice în domeniul tehnologiei informaţiei </w:t>
      </w:r>
      <w:r w:rsidRPr="006A0585">
        <w:rPr>
          <w:rFonts w:ascii="Trebuchet MS" w:eastAsia="Times New Roman" w:hAnsi="Trebuchet MS"/>
          <w:bCs/>
          <w:lang w:val="fr-FR" w:eastAsia="ro-RO"/>
        </w:rPr>
        <w:t>la</w:t>
      </w:r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concursurile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organizate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în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cadrul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Agenţiei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Naţionale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a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Funcţionarilor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Publici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expertul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nominalizat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prin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OPNAFP nr. </w:t>
      </w:r>
      <w:r w:rsidR="006A0585">
        <w:rPr>
          <w:rFonts w:ascii="Trebuchet MS" w:eastAsia="Times New Roman" w:hAnsi="Trebuchet MS"/>
          <w:bCs/>
          <w:lang w:val="fr-FR" w:eastAsia="ro-RO"/>
        </w:rPr>
        <w:t>330</w:t>
      </w:r>
      <w:r>
        <w:rPr>
          <w:rFonts w:ascii="Trebuchet MS" w:eastAsia="Times New Roman" w:hAnsi="Trebuchet MS"/>
          <w:bCs/>
          <w:lang w:val="fr-FR" w:eastAsia="ro-RO"/>
        </w:rPr>
        <w:t xml:space="preserve">/2021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comunică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următoarele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rezultate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ale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probei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Cs/>
          <w:lang w:val="fr-FR" w:eastAsia="ro-RO"/>
        </w:rPr>
        <w:t>suplimentare</w:t>
      </w:r>
      <w:proofErr w:type="spellEnd"/>
      <w:r>
        <w:rPr>
          <w:rFonts w:ascii="Trebuchet MS" w:eastAsia="Times New Roman" w:hAnsi="Trebuchet MS"/>
          <w:bCs/>
          <w:lang w:val="fr-FR" w:eastAsia="ro-RO"/>
        </w:rPr>
        <w:t> :</w:t>
      </w:r>
    </w:p>
    <w:p w:rsidR="004D5AC1" w:rsidRDefault="004D5AC1" w:rsidP="004D5AC1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1418"/>
        <w:gridCol w:w="1987"/>
        <w:gridCol w:w="2694"/>
        <w:gridCol w:w="2411"/>
      </w:tblGrid>
      <w:tr w:rsidR="006905B3" w:rsidTr="00A67110">
        <w:trPr>
          <w:trHeight w:val="169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Default="006905B3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Nr</w:t>
            </w:r>
          </w:p>
          <w:p w:rsidR="006905B3" w:rsidRDefault="006905B3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crt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  <w:t>.</w:t>
            </w:r>
          </w:p>
          <w:p w:rsidR="006905B3" w:rsidRDefault="006905B3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val="fr-FR"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B3" w:rsidRPr="006A0585" w:rsidRDefault="006905B3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6A058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Numărul de înregistrare</w:t>
            </w:r>
            <w:r w:rsidR="005C008F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B3" w:rsidRPr="006A0585" w:rsidRDefault="006905B3">
            <w:pPr>
              <w:jc w:val="center"/>
              <w:rPr>
                <w:rFonts w:ascii="Trebuchet MS" w:eastAsia="Times New Roman" w:hAnsi="Trebuchet MS"/>
                <w:iCs/>
                <w:sz w:val="22"/>
                <w:szCs w:val="22"/>
                <w:lang w:eastAsia="ro-RO"/>
              </w:rPr>
            </w:pPr>
            <w:r w:rsidRPr="006A0585">
              <w:rPr>
                <w:rFonts w:ascii="Trebuchet MS" w:eastAsia="Times New Roman" w:hAnsi="Trebuchet MS"/>
                <w:iCs/>
                <w:sz w:val="22"/>
                <w:szCs w:val="22"/>
                <w:lang w:eastAsia="ro-RO"/>
              </w:rPr>
              <w:t>Funcția pentru</w:t>
            </w:r>
          </w:p>
          <w:p w:rsidR="006905B3" w:rsidRPr="006A0585" w:rsidRDefault="006905B3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6A0585">
              <w:rPr>
                <w:rFonts w:ascii="Trebuchet MS" w:eastAsia="Times New Roman" w:hAnsi="Trebuchet MS"/>
                <w:iCs/>
                <w:sz w:val="22"/>
                <w:szCs w:val="22"/>
                <w:lang w:eastAsia="ro-RO"/>
              </w:rPr>
              <w:t>care candidează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6A0585">
            <w:pPr>
              <w:spacing w:after="120"/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</w:pP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Nivelul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pentru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care s-au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testat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abilităţile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şi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competenţele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specific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în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cadrul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probei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suplimentare</w:t>
            </w:r>
            <w:proofErr w:type="spellEnd"/>
          </w:p>
          <w:p w:rsidR="006905B3" w:rsidRPr="006A0585" w:rsidRDefault="006905B3" w:rsidP="006A0585">
            <w:pPr>
              <w:spacing w:after="120"/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B3" w:rsidRPr="006A0585" w:rsidRDefault="006905B3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</w:pP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>Rezultatul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>probei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>suplimentare</w:t>
            </w:r>
            <w:proofErr w:type="spellEnd"/>
          </w:p>
          <w:p w:rsidR="006905B3" w:rsidRPr="006A0585" w:rsidRDefault="006905B3">
            <w:pPr>
              <w:jc w:val="center"/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>("admis"/"</w:t>
            </w: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>respins</w:t>
            </w:r>
            <w:proofErr w:type="spellEnd"/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>")</w:t>
            </w:r>
          </w:p>
        </w:tc>
      </w:tr>
      <w:tr w:rsidR="006905B3" w:rsidTr="00A67110">
        <w:trPr>
          <w:trHeight w:val="44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B3" w:rsidRPr="006A0585" w:rsidRDefault="006905B3" w:rsidP="006A0585">
            <w:pPr>
              <w:jc w:val="center"/>
              <w:rPr>
                <w:rFonts w:ascii="Trebuchet MS" w:eastAsia="Times New Roman" w:hAnsi="Trebuchet MS"/>
                <w:lang w:val="fr-FR" w:eastAsia="ro-RO"/>
              </w:rPr>
            </w:pPr>
            <w:r w:rsidRPr="006A0585">
              <w:rPr>
                <w:rFonts w:ascii="Trebuchet MS" w:eastAsia="Times New Roman" w:hAnsi="Trebuchet MS"/>
                <w:lang w:val="fr-FR" w:eastAsia="ro-RO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D621B6">
            <w:pPr>
              <w:rPr>
                <w:rFonts w:ascii="Trebuchet MS" w:hAnsi="Trebuchet MS"/>
                <w:sz w:val="22"/>
                <w:szCs w:val="22"/>
              </w:rPr>
            </w:pPr>
            <w:r w:rsidRPr="006A0585">
              <w:rPr>
                <w:rFonts w:ascii="Trebuchet MS" w:hAnsi="Trebuchet MS"/>
                <w:sz w:val="22"/>
                <w:szCs w:val="22"/>
              </w:rPr>
              <w:t>51139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D621B6">
            <w:pPr>
              <w:rPr>
                <w:rFonts w:ascii="Trebuchet MS" w:hAnsi="Trebuchet MS"/>
                <w:sz w:val="22"/>
                <w:szCs w:val="22"/>
              </w:rPr>
            </w:pPr>
            <w:r w:rsidRPr="006A0585">
              <w:rPr>
                <w:rFonts w:ascii="Trebuchet MS" w:hAnsi="Trebuchet MS"/>
                <w:sz w:val="22"/>
                <w:szCs w:val="22"/>
              </w:rPr>
              <w:t>Consilier debutant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6A0585">
            <w:pPr>
              <w:spacing w:after="120"/>
              <w:jc w:val="center"/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</w:pP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Mediu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>
            <w:pPr>
              <w:spacing w:after="120"/>
              <w:jc w:val="center"/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</w:pPr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 xml:space="preserve">Absent </w:t>
            </w:r>
          </w:p>
        </w:tc>
      </w:tr>
      <w:tr w:rsidR="006905B3" w:rsidTr="00A67110">
        <w:trPr>
          <w:trHeight w:val="4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B3" w:rsidRPr="006A0585" w:rsidRDefault="006905B3" w:rsidP="006A058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6A0585">
              <w:rPr>
                <w:rFonts w:ascii="Trebuchet MS" w:eastAsia="Times New Roman" w:hAnsi="Trebuchet MS"/>
                <w:lang w:eastAsia="ro-RO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D621B6">
            <w:pPr>
              <w:rPr>
                <w:rFonts w:ascii="Trebuchet MS" w:hAnsi="Trebuchet MS"/>
                <w:sz w:val="22"/>
                <w:szCs w:val="22"/>
              </w:rPr>
            </w:pPr>
            <w:r w:rsidRPr="006A0585">
              <w:rPr>
                <w:rFonts w:ascii="Trebuchet MS" w:hAnsi="Trebuchet MS"/>
                <w:sz w:val="22"/>
                <w:szCs w:val="22"/>
              </w:rPr>
              <w:t>51368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D621B6">
            <w:pPr>
              <w:rPr>
                <w:rFonts w:ascii="Trebuchet MS" w:hAnsi="Trebuchet MS"/>
                <w:sz w:val="22"/>
                <w:szCs w:val="22"/>
              </w:rPr>
            </w:pPr>
            <w:r w:rsidRPr="006A0585">
              <w:rPr>
                <w:rFonts w:ascii="Trebuchet MS" w:hAnsi="Trebuchet MS"/>
                <w:sz w:val="22"/>
                <w:szCs w:val="22"/>
              </w:rPr>
              <w:t>Consilier debutant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6A058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Mediu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6A0585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</w:tr>
      <w:tr w:rsidR="006905B3" w:rsidTr="00A67110">
        <w:trPr>
          <w:trHeight w:val="41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6A058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6A0585">
              <w:rPr>
                <w:rFonts w:ascii="Trebuchet MS" w:eastAsia="Times New Roman" w:hAnsi="Trebuchet MS"/>
                <w:lang w:eastAsia="ro-RO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D621B6">
            <w:pPr>
              <w:rPr>
                <w:rFonts w:ascii="Trebuchet MS" w:hAnsi="Trebuchet MS"/>
                <w:sz w:val="22"/>
                <w:szCs w:val="22"/>
              </w:rPr>
            </w:pPr>
            <w:r w:rsidRPr="006A0585">
              <w:rPr>
                <w:rFonts w:ascii="Trebuchet MS" w:hAnsi="Trebuchet MS"/>
                <w:sz w:val="22"/>
                <w:szCs w:val="22"/>
              </w:rPr>
              <w:t>51936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D621B6">
            <w:pPr>
              <w:rPr>
                <w:rFonts w:ascii="Trebuchet MS" w:hAnsi="Trebuchet MS"/>
                <w:sz w:val="22"/>
                <w:szCs w:val="22"/>
              </w:rPr>
            </w:pPr>
            <w:r w:rsidRPr="006A0585">
              <w:rPr>
                <w:rFonts w:ascii="Trebuchet MS" w:hAnsi="Trebuchet MS"/>
                <w:sz w:val="22"/>
                <w:szCs w:val="22"/>
              </w:rPr>
              <w:t>Consilier debutant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6A058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Mediu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>Absent</w:t>
            </w:r>
          </w:p>
        </w:tc>
      </w:tr>
      <w:tr w:rsidR="006905B3" w:rsidTr="00A67110">
        <w:trPr>
          <w:trHeight w:val="26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6A058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6A0585">
              <w:rPr>
                <w:rFonts w:ascii="Trebuchet MS" w:eastAsia="Times New Roman" w:hAnsi="Trebuchet MS"/>
                <w:lang w:eastAsia="ro-RO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D621B6">
            <w:pPr>
              <w:rPr>
                <w:rFonts w:ascii="Trebuchet MS" w:hAnsi="Trebuchet MS"/>
                <w:sz w:val="22"/>
                <w:szCs w:val="22"/>
              </w:rPr>
            </w:pPr>
            <w:r w:rsidRPr="006A0585">
              <w:rPr>
                <w:rFonts w:ascii="Trebuchet MS" w:hAnsi="Trebuchet MS"/>
                <w:sz w:val="22"/>
                <w:szCs w:val="22"/>
              </w:rPr>
              <w:t>52546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D621B6">
            <w:pPr>
              <w:rPr>
                <w:rFonts w:ascii="Trebuchet MS" w:hAnsi="Trebuchet MS"/>
                <w:sz w:val="22"/>
                <w:szCs w:val="22"/>
              </w:rPr>
            </w:pPr>
            <w:r w:rsidRPr="006A0585">
              <w:rPr>
                <w:rFonts w:ascii="Trebuchet MS" w:hAnsi="Trebuchet MS"/>
                <w:sz w:val="22"/>
                <w:szCs w:val="22"/>
              </w:rPr>
              <w:t>Consilier debutant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6A058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Mediu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6A0585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</w:tr>
      <w:tr w:rsidR="006905B3" w:rsidTr="00A67110">
        <w:trPr>
          <w:trHeight w:val="41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6A058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6A0585">
              <w:rPr>
                <w:rFonts w:ascii="Trebuchet MS" w:eastAsia="Times New Roman" w:hAnsi="Trebuchet MS"/>
                <w:lang w:eastAsia="ro-RO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D621B6">
            <w:pPr>
              <w:rPr>
                <w:rFonts w:ascii="Trebuchet MS" w:hAnsi="Trebuchet MS"/>
                <w:sz w:val="22"/>
                <w:szCs w:val="22"/>
              </w:rPr>
            </w:pPr>
            <w:r w:rsidRPr="006A0585">
              <w:rPr>
                <w:rFonts w:ascii="Trebuchet MS" w:hAnsi="Trebuchet MS"/>
                <w:sz w:val="22"/>
                <w:szCs w:val="22"/>
              </w:rPr>
              <w:t>53041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D621B6">
            <w:pPr>
              <w:rPr>
                <w:rFonts w:ascii="Trebuchet MS" w:hAnsi="Trebuchet MS"/>
                <w:sz w:val="22"/>
                <w:szCs w:val="22"/>
              </w:rPr>
            </w:pPr>
            <w:r w:rsidRPr="006A0585">
              <w:rPr>
                <w:rFonts w:ascii="Trebuchet MS" w:hAnsi="Trebuchet MS"/>
                <w:sz w:val="22"/>
                <w:szCs w:val="22"/>
              </w:rPr>
              <w:t>Consilier debutant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 w:rsidP="006A058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6A0585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Mediu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B3" w:rsidRPr="006A0585" w:rsidRDefault="006905B3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6A0585">
              <w:rPr>
                <w:rFonts w:ascii="Trebuchet MS" w:eastAsia="Times New Roman" w:hAnsi="Trebuchet MS"/>
                <w:sz w:val="22"/>
                <w:szCs w:val="22"/>
                <w:lang w:val="fr-FR" w:eastAsia="ro-RO"/>
              </w:rPr>
              <w:t>Absent</w:t>
            </w:r>
          </w:p>
        </w:tc>
      </w:tr>
    </w:tbl>
    <w:p w:rsidR="005C008F" w:rsidRDefault="005C008F" w:rsidP="005C008F">
      <w:pPr>
        <w:spacing w:after="120"/>
        <w:jc w:val="both"/>
        <w:rPr>
          <w:rFonts w:ascii="Calibri" w:hAnsi="Calibri"/>
          <w:sz w:val="22"/>
          <w:szCs w:val="22"/>
        </w:rPr>
      </w:pPr>
    </w:p>
    <w:p w:rsidR="006905B3" w:rsidRPr="006905B3" w:rsidRDefault="005C008F" w:rsidP="005C008F">
      <w:pPr>
        <w:spacing w:after="120"/>
        <w:jc w:val="both"/>
        <w:rPr>
          <w:rFonts w:ascii="Trebuchet MS" w:hAnsi="Trebuchet MS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="006905B3" w:rsidRPr="006905B3">
        <w:rPr>
          <w:rFonts w:ascii="Trebuchet MS" w:hAnsi="Trebuchet MS"/>
          <w:sz w:val="22"/>
          <w:szCs w:val="22"/>
        </w:rPr>
        <w:t>Afişarea rezultatelor obţinute de candidaţi la probele concursului se realizează folosindu-se numărul de înregistrare atribuit dosarului de înscriere la concurs pentru fiecare candidat.</w:t>
      </w:r>
    </w:p>
    <w:p w:rsidR="004D5AC1" w:rsidRPr="006A0585" w:rsidRDefault="004D5AC1" w:rsidP="005C008F">
      <w:pPr>
        <w:spacing w:after="120"/>
        <w:jc w:val="both"/>
        <w:rPr>
          <w:rFonts w:ascii="Trebuchet MS" w:hAnsi="Trebuchet MS"/>
          <w:sz w:val="22"/>
          <w:szCs w:val="22"/>
        </w:rPr>
      </w:pPr>
      <w:r w:rsidRPr="006A0585">
        <w:rPr>
          <w:rFonts w:ascii="Trebuchet MS" w:hAnsi="Trebuchet MS"/>
          <w:sz w:val="22"/>
          <w:szCs w:val="22"/>
        </w:rPr>
        <w:t>Contestațiile se pot depun în termen de  o oră ( 60 de minute ) de la data afișării rezultatului probei suplimentare la registratura ANFP.</w:t>
      </w:r>
    </w:p>
    <w:p w:rsidR="004D5AC1" w:rsidRPr="006A0585" w:rsidRDefault="004D5AC1" w:rsidP="005C008F">
      <w:pPr>
        <w:spacing w:after="120"/>
        <w:jc w:val="both"/>
        <w:rPr>
          <w:rFonts w:ascii="Trebuchet MS" w:hAnsi="Trebuchet MS"/>
        </w:rPr>
      </w:pPr>
      <w:r w:rsidRPr="00CD100F">
        <w:rPr>
          <w:rFonts w:ascii="Trebuchet MS" w:hAnsi="Trebuchet MS"/>
        </w:rPr>
        <w:t xml:space="preserve">Candidații declarați admiși vor susține proba </w:t>
      </w:r>
      <w:r w:rsidR="006A0585" w:rsidRPr="00CD100F">
        <w:rPr>
          <w:rFonts w:ascii="Trebuchet MS" w:hAnsi="Trebuchet MS"/>
        </w:rPr>
        <w:t xml:space="preserve">suplimentară de testare a compențelor lingvistice de comunicare în limbi străine </w:t>
      </w:r>
      <w:r w:rsidR="006A0585">
        <w:rPr>
          <w:rFonts w:ascii="Trebuchet MS" w:hAnsi="Trebuchet MS"/>
        </w:rPr>
        <w:t>în data de 21 decembrie 2021 ora 12</w:t>
      </w:r>
      <w:r w:rsidRPr="006A0585">
        <w:rPr>
          <w:rFonts w:ascii="Trebuchet MS" w:hAnsi="Trebuchet MS"/>
        </w:rPr>
        <w:t>:00, la sediul A.N.F.P.</w:t>
      </w:r>
    </w:p>
    <w:p w:rsidR="004D5AC1" w:rsidRPr="006A0585" w:rsidRDefault="004D5AC1" w:rsidP="005C008F">
      <w:pPr>
        <w:spacing w:after="120"/>
        <w:jc w:val="both"/>
        <w:rPr>
          <w:rFonts w:ascii="Trebuchet MS" w:hAnsi="Trebuchet MS"/>
        </w:rPr>
      </w:pPr>
      <w:r w:rsidRPr="006A0585">
        <w:rPr>
          <w:rFonts w:ascii="Trebuchet MS" w:hAnsi="Trebuchet MS"/>
        </w:rPr>
        <w:t xml:space="preserve">Afișat astăzi 21 decembrie 2021, ora </w:t>
      </w:r>
      <w:r w:rsidR="00EB03E2">
        <w:rPr>
          <w:rFonts w:ascii="Trebuchet MS" w:hAnsi="Trebuchet MS"/>
        </w:rPr>
        <w:t>9:5</w:t>
      </w:r>
      <w:bookmarkStart w:id="0" w:name="_GoBack"/>
      <w:bookmarkEnd w:id="0"/>
      <w:r w:rsidR="00CD100F">
        <w:rPr>
          <w:rFonts w:ascii="Trebuchet MS" w:hAnsi="Trebuchet MS"/>
        </w:rPr>
        <w:t>0</w:t>
      </w:r>
      <w:r w:rsidRPr="006A0585">
        <w:rPr>
          <w:rFonts w:ascii="Trebuchet MS" w:hAnsi="Trebuchet MS"/>
        </w:rPr>
        <w:t>, la  sediul A.N.F.P.</w:t>
      </w:r>
    </w:p>
    <w:p w:rsidR="004D5AC1" w:rsidRPr="006A0585" w:rsidRDefault="004D5AC1" w:rsidP="004D5AC1">
      <w:pPr>
        <w:spacing w:after="120"/>
        <w:rPr>
          <w:rFonts w:ascii="Trebuchet MS" w:eastAsia="Times New Roman" w:hAnsi="Trebuchet MS"/>
          <w:lang w:eastAsia="ro-RO"/>
        </w:rPr>
      </w:pPr>
      <w:r w:rsidRPr="006A0585">
        <w:rPr>
          <w:rFonts w:ascii="Trebuchet MS" w:eastAsia="Times New Roman" w:hAnsi="Trebuchet MS"/>
          <w:lang w:eastAsia="ro-RO"/>
        </w:rPr>
        <w:t>Secretar:  Enescu Anca, consilier juridic</w:t>
      </w:r>
    </w:p>
    <w:sectPr w:rsidR="004D5AC1" w:rsidRPr="006A0585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FB" w:rsidRDefault="000215FB">
      <w:r>
        <w:separator/>
      </w:r>
    </w:p>
  </w:endnote>
  <w:endnote w:type="continuationSeparator" w:id="0">
    <w:p w:rsidR="000215FB" w:rsidRDefault="0002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D100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320D0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9B5E001" wp14:editId="515F846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B03E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B03E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8B27A1" wp14:editId="7B7C301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FB" w:rsidRDefault="000215FB">
      <w:r>
        <w:separator/>
      </w:r>
    </w:p>
  </w:footnote>
  <w:footnote w:type="continuationSeparator" w:id="0">
    <w:p w:rsidR="000215FB" w:rsidRDefault="00021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0215F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0484F1A9" wp14:editId="7B3799DC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5B"/>
    <w:rsid w:val="00003D0B"/>
    <w:rsid w:val="0000759C"/>
    <w:rsid w:val="000105E4"/>
    <w:rsid w:val="00011329"/>
    <w:rsid w:val="000154E8"/>
    <w:rsid w:val="00016819"/>
    <w:rsid w:val="0001719B"/>
    <w:rsid w:val="000215F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0202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036C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188D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5AC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008F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E31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52FA"/>
    <w:rsid w:val="00687BFF"/>
    <w:rsid w:val="006905B3"/>
    <w:rsid w:val="0069587A"/>
    <w:rsid w:val="006A0584"/>
    <w:rsid w:val="006A0585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57E8D"/>
    <w:rsid w:val="00962615"/>
    <w:rsid w:val="009662F1"/>
    <w:rsid w:val="00967E5B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C71DF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67110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20D0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3D8F"/>
    <w:rsid w:val="00CB2D26"/>
    <w:rsid w:val="00CB6809"/>
    <w:rsid w:val="00CC0920"/>
    <w:rsid w:val="00CC61DE"/>
    <w:rsid w:val="00CD029B"/>
    <w:rsid w:val="00CD100F"/>
    <w:rsid w:val="00CD199E"/>
    <w:rsid w:val="00CD7E06"/>
    <w:rsid w:val="00CF240D"/>
    <w:rsid w:val="00CF3130"/>
    <w:rsid w:val="00CF6C5B"/>
    <w:rsid w:val="00CF722C"/>
    <w:rsid w:val="00D02D15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667B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1E5F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03E2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943BA-D5F5-4A52-8D5A-EC03045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Anca Enescu</cp:lastModifiedBy>
  <cp:revision>6</cp:revision>
  <cp:lastPrinted>2021-12-21T07:40:00Z</cp:lastPrinted>
  <dcterms:created xsi:type="dcterms:W3CDTF">2021-12-21T07:39:00Z</dcterms:created>
  <dcterms:modified xsi:type="dcterms:W3CDTF">2021-12-21T07:44:00Z</dcterms:modified>
</cp:coreProperties>
</file>